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8" w:rsidRDefault="000A29E5">
      <w:pPr>
        <w:pStyle w:val="Heading1"/>
      </w:pPr>
      <w:bookmarkStart w:id="0" w:name="_Toc339357296"/>
      <w:r>
        <w:t>Payroll</w:t>
      </w:r>
      <w:bookmarkEnd w:id="0"/>
    </w:p>
    <w:p w:rsidR="00165418" w:rsidRDefault="000A29E5">
      <w:pPr>
        <w:pStyle w:val="Heading2"/>
        <w:rPr>
          <w:rFonts w:cs="Times New Roman"/>
        </w:rPr>
      </w:pPr>
      <w:bookmarkStart w:id="1" w:name="_Toc339357297"/>
      <w:r>
        <w:t>Entering a Paycheck Reprint</w:t>
      </w:r>
      <w:bookmarkEnd w:id="1"/>
    </w:p>
    <w:p w:rsidR="00165418" w:rsidRDefault="000A29E5">
      <w:pPr>
        <w:pStyle w:val="procedure"/>
        <w:spacing w:before="120"/>
        <w:rPr>
          <w:rFonts w:cs="Times New Roman"/>
        </w:rPr>
      </w:pPr>
      <w:r>
        <w:t>Procedure</w:t>
      </w:r>
    </w:p>
    <w:p w:rsidR="00165418" w:rsidRDefault="00165418"/>
    <w:p w:rsidR="00165418" w:rsidRDefault="000A29E5">
      <w:pPr>
        <w:pStyle w:val="steptext"/>
      </w:pPr>
      <w:r>
        <w:t>You are about to follow step-by-step instructions for having a paycheck reprinted.  Before entering the re-print request, you must gather the necessary information, ensure that it is eligible for an agency entered check reprint, and get approval from the State Treasurer's Office.</w:t>
      </w:r>
    </w:p>
    <w:p w:rsidR="00165418" w:rsidRDefault="000C0908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165418" w:rsidRDefault="000C0908">
            <w:r>
              <w:pict>
                <v:shape id="_x0000_i1026" type="#_x0000_t75" style="width:55.5pt;height:12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165418" w:rsidRDefault="000C0908">
            <w:r>
              <w:pict>
                <v:shape id="_x0000_i1027" type="#_x0000_t75" style="width:106.5pt;height:9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 xml:space="preserve">Payroll Processing USA </w:t>
            </w:r>
            <w:r>
              <w:t>link.</w:t>
            </w:r>
          </w:p>
          <w:p w:rsidR="00165418" w:rsidRDefault="000C0908">
            <w:r>
              <w:pict>
                <v:shape id="_x0000_i1028" type="#_x0000_t75" style="width:98.25pt;height:11.2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 xml:space="preserve">Produce Payroll </w:t>
            </w:r>
            <w:r>
              <w:t>link.</w:t>
            </w:r>
          </w:p>
          <w:p w:rsidR="00165418" w:rsidRDefault="000C0908">
            <w:r>
              <w:pict>
                <v:shape id="_x0000_i1029" type="#_x0000_t75" style="width:69.75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30" type="#_x0000_t75" style="width:358.5pt;height:269.25pt" o:bordertopcolor="this" o:borderleftcolor="this" o:borderbottomcolor="this" o:borderrightcolor="this">
            <v:imagedata r:id="rId1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Review Paycheck</w:t>
            </w:r>
            <w:r>
              <w:t xml:space="preserve"> link.</w:t>
            </w:r>
          </w:p>
          <w:p w:rsidR="00165418" w:rsidRDefault="000C0908">
            <w:r>
              <w:pict>
                <v:shape id="_x0000_i1031" type="#_x0000_t75" style="width:81pt;height:12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pict>
          <v:shape id="_x0000_i1032" type="#_x0000_t75" style="width:358.5pt;height:269.25pt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6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Pay Period End Date:</w:t>
            </w:r>
            <w:r>
              <w:t> field. Enter "</w:t>
            </w:r>
            <w:r>
              <w:rPr>
                <w:b/>
                <w:color w:val="FF0000"/>
              </w:rPr>
              <w:t>09/03/2011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20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ID: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22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 (Alt+1)</w:t>
            </w:r>
            <w:r>
              <w:t xml:space="preserve"> button.</w:t>
            </w:r>
          </w:p>
          <w:p w:rsidR="00165418" w:rsidRDefault="000C0908">
            <w:r>
              <w:pict>
                <v:shape id="_x0000_i1033" type="#_x0000_t75" style="width:52.5pt;height:12.7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8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Here is where the </w:t>
            </w:r>
            <w:r>
              <w:rPr>
                <w:b/>
                <w:color w:val="000080"/>
              </w:rPr>
              <w:t xml:space="preserve">Issue Date </w:t>
            </w:r>
            <w:r>
              <w:t>and</w:t>
            </w:r>
            <w:r>
              <w:rPr>
                <w:b/>
                <w:color w:val="000080"/>
              </w:rPr>
              <w:t xml:space="preserve"> Paycheck Number </w:t>
            </w:r>
            <w:r>
              <w:t>can be found for the DA-6P form that needs filled out. After jotting these down, click in either area to move on.</w: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pict>
          <v:shape id="_x0000_i1034" type="#_x0000_t75" style="width:358.5pt;height:269.25pt" o:bordertopcolor="this" o:borderleftcolor="this" o:borderbottomcolor="this" o:borderrightcolor="this">
            <v:imagedata r:id="rId1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68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Home</w:t>
            </w:r>
            <w:r>
              <w:t xml:space="preserve"> link.</w:t>
            </w:r>
          </w:p>
          <w:p w:rsidR="00165418" w:rsidRDefault="000C0908">
            <w:r>
              <w:pict>
                <v:shape id="_x0000_i1035" type="#_x0000_t75" style="width:20.25pt;height:7.5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36" type="#_x0000_t75" style="width:358.5pt;height:269.25pt" o:bordertopcolor="this" o:borderleftcolor="this" o:borderbottomcolor="this" o:borderrightcolor="this">
            <v:imagedata r:id="rId1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70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165418" w:rsidRDefault="000C0908">
            <w:r>
              <w:pict>
                <v:shape id="_x0000_i1037" type="#_x0000_t75" style="width:43.5pt;height:9.75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72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Workforce Administration</w:t>
            </w:r>
            <w:r>
              <w:t xml:space="preserve"> link.</w:t>
            </w:r>
          </w:p>
          <w:p w:rsidR="00165418" w:rsidRDefault="000C0908">
            <w:r>
              <w:pict>
                <v:shape id="_x0000_i1038" type="#_x0000_t75" style="width:103.5pt;height:9.75pt" o:bordertopcolor="this" o:borderleftcolor="this" o:borderbottomcolor="this" o:borderrightcolor="this">
                  <v:imagedata r:id="rId2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74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Personal Information</w:t>
            </w:r>
            <w:r>
              <w:t xml:space="preserve"> link.</w:t>
            </w:r>
          </w:p>
          <w:p w:rsidR="00165418" w:rsidRDefault="000C0908">
            <w:r>
              <w:pict>
                <v:shape id="_x0000_i1039" type="#_x0000_t75" style="width:84pt;height:10.5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40" type="#_x0000_t75" style="width:358.5pt;height:269.25pt" o:bordertopcolor="this" o:borderleftcolor="this" o:borderbottomcolor="this" o:borderrightcolor="this">
            <v:imagedata r:id="rId2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76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in the </w:t>
            </w:r>
            <w:r>
              <w:rPr>
                <w:b/>
                <w:color w:val="000080"/>
              </w:rPr>
              <w:t>Modify a Person</w:t>
            </w:r>
            <w:r>
              <w:t xml:space="preserve"> field.</w:t>
            </w:r>
          </w:p>
          <w:p w:rsidR="00165418" w:rsidRDefault="000C0908">
            <w:r>
              <w:pict>
                <v:shape id="_x0000_i1041" type="#_x0000_t75" style="width:102.75pt;height:9.7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110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80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</w:t>
            </w:r>
            <w:r>
              <w:t xml:space="preserve"> button.</w:t>
            </w:r>
          </w:p>
          <w:p w:rsidR="00165418" w:rsidRDefault="000C0908">
            <w:r>
              <w:pict>
                <v:shape id="_x0000_i1042" type="#_x0000_t75" style="width:52.5pt;height:12pt" o:bordertopcolor="this" o:borderleftcolor="this" o:borderbottomcolor="this" o:borderrightcolor="this">
                  <v:imagedata r:id="rId2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112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Contact Information</w:t>
            </w:r>
            <w:r>
              <w:t> link.</w:t>
            </w:r>
          </w:p>
          <w:p w:rsidR="00165418" w:rsidRDefault="000C0908">
            <w:r>
              <w:pict>
                <v:shape id="_x0000_i1043" type="#_x0000_t75" style="width:87.75pt;height:11.25pt" o:bordertopcolor="this" o:borderleftcolor="this" o:borderbottomcolor="this" o:borderrightcolor="this">
                  <v:imagedata r:id="rId2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82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Jot down the </w:t>
            </w:r>
            <w:r>
              <w:rPr>
                <w:b/>
                <w:color w:val="000080"/>
              </w:rPr>
              <w:t>Address</w:t>
            </w:r>
            <w:r>
              <w:t xml:space="preserve"> for this </w:t>
            </w:r>
            <w:proofErr w:type="gramStart"/>
            <w:r>
              <w:t>employee,</w:t>
            </w:r>
            <w:proofErr w:type="gramEnd"/>
            <w:r>
              <w:t xml:space="preserve"> it will be needed when filling out the DA-6P as well.  If a paycheck was lost in the mail due to a CHANGE of ADDRESS, the reprint process CANNOT be used.  A DA-180 will need to be processed centrally.  Click anywhere on the address to continue.</w:t>
            </w:r>
          </w:p>
          <w:p w:rsidR="00165418" w:rsidRDefault="000C0908">
            <w:r>
              <w:pict>
                <v:shape id="_x0000_i1044" type="#_x0000_t75" style="width:83.25pt;height:37.5pt" o:bordertopcolor="this" o:borderleftcolor="this" o:borderbottomcolor="this" o:borderrightcolor="this">
                  <v:imagedata r:id="rId2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84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Home</w:t>
            </w:r>
            <w:r>
              <w:t xml:space="preserve"> link.</w:t>
            </w:r>
          </w:p>
          <w:p w:rsidR="00165418" w:rsidRDefault="000C0908">
            <w:r>
              <w:pict>
                <v:shape id="_x0000_i1045" type="#_x0000_t75" style="width:20.25pt;height:7.5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46" type="#_x0000_t75" style="width:358.5pt;height:269.25pt" o:bordertopcolor="this" o:borderleftcolor="this" o:borderbottomcolor="this" o:borderrightcolor="this">
            <v:imagedata r:id="rId2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88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Minimize</w:t>
            </w:r>
            <w:r>
              <w:t xml:space="preserve"> button.</w:t>
            </w:r>
          </w:p>
          <w:p w:rsidR="00165418" w:rsidRDefault="000C0908">
            <w:r>
              <w:pict>
                <v:shape id="_x0000_i1047" type="#_x0000_t75" style="width:15pt;height:14.25pt" o:bordertopcolor="this" o:borderleftcolor="this" o:borderbottomcolor="this" o:borderrightcolor="this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pict>
          <v:shape id="_x0000_i1048" type="#_x0000_t75" style="width:358.5pt;height:269.25pt" o:bordertopcolor="this" o:borderleftcolor="this" o:borderbottomcolor="this" o:borderrightcolor="this">
            <v:imagedata r:id="rId2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90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start</w:t>
            </w:r>
            <w:r>
              <w:t> button.</w:t>
            </w:r>
          </w:p>
          <w:p w:rsidR="00165418" w:rsidRDefault="000C0908">
            <w:r>
              <w:pict>
                <v:shape id="_x0000_i1049" type="#_x0000_t75" style="width:68.25pt;height:18.75pt" o:bordertopcolor="this" o:borderleftcolor="this" o:borderbottomcolor="this" o:borderrightcolor="this">
                  <v:imagedata r:id="rId3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92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Internet Explorer</w:t>
            </w:r>
            <w:r>
              <w:t> link.</w:t>
            </w:r>
          </w:p>
          <w:p w:rsidR="00165418" w:rsidRDefault="000C0908">
            <w:r>
              <w:pict>
                <v:shape id="_x0000_i1050" type="#_x0000_t75" style="width:120.75pt;height:24pt" o:bordertopcolor="this" o:borderleftcolor="this" o:borderbottomcolor="this" o:borderrightcolor="this">
                  <v:imagedata r:id="rId3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94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Web Address</w:t>
            </w:r>
            <w:r>
              <w:t> field. Enter "</w:t>
            </w:r>
            <w:r>
              <w:rPr>
                <w:b/>
                <w:color w:val="FF0000"/>
              </w:rPr>
              <w:t>http://www.da.ks.gov/sharp/</w:t>
            </w:r>
            <w:r>
              <w:t>".</w: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pict>
          <v:shape id="_x0000_i1051" type="#_x0000_t75" style="width:358.5pt;height:269.25pt" o:bordertopcolor="this" o:borderleftcolor="this" o:borderbottomcolor="this" o:borderrightcolor="this">
            <v:imagedata r:id="rId3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96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SHARP documents</w:t>
            </w:r>
            <w:r>
              <w:t xml:space="preserve"> link.</w:t>
            </w:r>
          </w:p>
          <w:p w:rsidR="00165418" w:rsidRDefault="000C0908">
            <w:r>
              <w:pict>
                <v:shape id="_x0000_i1052" type="#_x0000_t75" style="width:85.5pt;height:10.5pt" o:bordertopcolor="this" o:borderleftcolor="this" o:borderbottomcolor="this" o:borderrightcolor="this">
                  <v:imagedata r:id="rId3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53" type="#_x0000_t75" style="width:358.5pt;height:269.25pt" o:bordertopcolor="this" o:borderleftcolor="this" o:borderbottomcolor="this" o:borderrightcolor="this">
            <v:imagedata r:id="rId3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6" w:name="T2_F98"/>
            <w:bookmarkEnd w:id="2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Scrollbar</w:t>
            </w:r>
            <w:r>
              <w:t xml:space="preserve"> and drag it down to the DA-6P form.</w: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pict>
          <v:shape id="_x0000_i1054" type="#_x0000_t75" style="width:358.5pt;height:269.25pt" o:bordertopcolor="this" o:borderleftcolor="this" o:borderbottomcolor="this" o:borderrightcolor="this">
            <v:imagedata r:id="rId3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7" w:name="T2_F100"/>
            <w:bookmarkEnd w:id="2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DA-6P</w:t>
            </w:r>
            <w:r>
              <w:t xml:space="preserve"> object.</w:t>
            </w:r>
          </w:p>
          <w:p w:rsidR="00165418" w:rsidRDefault="000C0908">
            <w:r>
              <w:pict>
                <v:shape id="_x0000_i1055" type="#_x0000_t75" style="width:50.25pt;height:11.25pt" o:bordertopcolor="this" o:borderleftcolor="this" o:borderbottomcolor="this" o:borderrightcolor="this">
                  <v:imagedata r:id="rId3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8" w:name="T2_F102"/>
            <w:bookmarkEnd w:id="2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Excel</w:t>
            </w:r>
            <w:r>
              <w:t xml:space="preserve"> link.</w:t>
            </w:r>
          </w:p>
          <w:p w:rsidR="00165418" w:rsidRDefault="000C0908">
            <w:r>
              <w:pict>
                <v:shape id="_x0000_i1056" type="#_x0000_t75" style="width:25.5pt;height:10.5pt" o:bordertopcolor="this" o:borderleftcolor="this" o:borderbottomcolor="this" o:borderrightcolor="this">
                  <v:imagedata r:id="rId3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pict>
          <v:shape id="_x0000_i1057" type="#_x0000_t75" style="width:358.5pt;height:269.25pt" o:bordertopcolor="this" o:borderleftcolor="this" o:borderbottomcolor="this" o:borderrightcolor="this">
            <v:imagedata r:id="rId3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9" w:name="T2_F106"/>
            <w:bookmarkEnd w:id="2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Open</w:t>
            </w:r>
            <w:r>
              <w:t xml:space="preserve"> button.</w:t>
            </w:r>
          </w:p>
          <w:p w:rsidR="00165418" w:rsidRDefault="000C0908">
            <w:r>
              <w:pict>
                <v:shape id="_x0000_i1058" type="#_x0000_t75" style="width:56.25pt;height:12.75pt" o:bordertopcolor="this" o:borderleftcolor="this" o:borderbottomcolor="this" o:borderrightcolor="this">
                  <v:imagedata r:id="rId3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0" w:name="T2_F108"/>
            <w:bookmarkEnd w:id="3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Fill in the top section of </w:t>
            </w:r>
            <w:proofErr w:type="gramStart"/>
            <w:r>
              <w:t>the  </w:t>
            </w:r>
            <w:r>
              <w:rPr>
                <w:b/>
                <w:color w:val="000080"/>
              </w:rPr>
              <w:t>DA006P</w:t>
            </w:r>
            <w:proofErr w:type="gramEnd"/>
            <w:r>
              <w:t> form and fax it to the State Treasurer's Office at 785-296-2014 for approval to continue with the check reprint. Click in the highlighted section 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1" w:name="T2_F114"/>
            <w:bookmarkEnd w:id="3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Here is the DA-6P form filled out to send to the State Treasurer's Office.  Click anywhere on the highlighted part of the </w:t>
            </w:r>
            <w:r>
              <w:rPr>
                <w:b/>
                <w:color w:val="000080"/>
              </w:rPr>
              <w:t>DA06P</w:t>
            </w:r>
            <w:r>
              <w:t xml:space="preserve"> form to continue.</w: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59" type="#_x0000_t75" style="width:358.5pt;height:269.25pt" o:bordertopcolor="this" o:borderleftcolor="this" o:borderbottomcolor="this" o:borderrightcolor="this">
            <v:imagedata r:id="rId4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2" w:name="T2_F118"/>
            <w:bookmarkEnd w:id="3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165418" w:rsidRDefault="000C0908">
            <w:r>
              <w:pict>
                <v:shape id="_x0000_i1060" type="#_x0000_t75" style="width:43.5pt;height:10.5pt" o:bordertopcolor="this" o:borderleftcolor="this" o:borderbottomcolor="this" o:borderrightcolor="this">
                  <v:imagedata r:id="rId4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3" w:name="T2_F120"/>
            <w:bookmarkEnd w:id="3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165418" w:rsidRDefault="000C0908">
            <w:r>
              <w:pict>
                <v:shape id="_x0000_i1061" type="#_x0000_t75" style="width:101.25pt;height:10.5pt" o:bordertopcolor="this" o:borderleftcolor="this" o:borderbottomcolor="this" o:borderrightcolor="this">
                  <v:imagedata r:id="rId4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4" w:name="T2_F122"/>
            <w:bookmarkEnd w:id="3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Processing USA</w:t>
            </w:r>
            <w:r>
              <w:t xml:space="preserve"> link.</w:t>
            </w:r>
          </w:p>
          <w:p w:rsidR="00165418" w:rsidRDefault="000C0908">
            <w:r>
              <w:pict>
                <v:shape id="_x0000_i1062" type="#_x0000_t75" style="width:91.5pt;height:9.75pt" o:bordertopcolor="this" o:borderleftcolor="this" o:borderbottomcolor="this" o:borderrightcolor="this">
                  <v:imagedata r:id="rId4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5" w:name="T2_F126"/>
            <w:bookmarkEnd w:id="3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Reprint Paychecks</w:t>
            </w:r>
            <w:r>
              <w:t xml:space="preserve"> link.</w:t>
            </w:r>
          </w:p>
          <w:p w:rsidR="00165418" w:rsidRDefault="000C0908">
            <w:r>
              <w:pict>
                <v:shape id="_x0000_i1063" type="#_x0000_t75" style="width:74.25pt;height:9pt" o:bordertopcolor="this" o:borderleftcolor="this" o:borderbottomcolor="this" o:borderrightcolor="this">
                  <v:imagedata r:id="rId4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165418" w:rsidRDefault="00165418"/>
    <w:p w:rsidR="00165418" w:rsidRDefault="000C0908">
      <w:pPr>
        <w:spacing w:before="240"/>
        <w:jc w:val="center"/>
      </w:pPr>
      <w:r>
        <w:lastRenderedPageBreak/>
        <w:pict>
          <v:shape id="_x0000_i1064" type="#_x0000_t75" style="width:358.5pt;height:269.25pt" o:bordertopcolor="this" o:borderleftcolor="this" o:borderbottomcolor="this" o:borderrightcolor="this">
            <v:imagedata r:id="rId4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65418" w:rsidRDefault="00165418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65418" w:rsidRDefault="000A29E5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6" w:name="T2_F130"/>
            <w:bookmarkEnd w:id="3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Add a new row at row 2 (Alt 7)</w:t>
            </w:r>
            <w:r>
              <w:t> button.</w:t>
            </w:r>
          </w:p>
          <w:p w:rsidR="00165418" w:rsidRDefault="000C0908">
            <w:r>
              <w:pict>
                <v:shape id="_x0000_i1065" type="#_x0000_t75" style="width:12.75pt;height:9.75pt" o:bordertopcolor="this" o:borderleftcolor="this" o:borderbottomcolor="this" o:borderrightcolor="this">
                  <v:imagedata r:id="rId4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7" w:name="T2_F138"/>
            <w:bookmarkEnd w:id="3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Paycheck Number</w:t>
            </w:r>
            <w:r>
              <w:t> field. Enter "</w:t>
            </w:r>
            <w:r>
              <w:rPr>
                <w:b/>
                <w:color w:val="FF0000"/>
              </w:rPr>
              <w:t>7023398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8" w:name="T2_F132"/>
            <w:bookmarkEnd w:id="3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Paycheck Issue Date: Required</w:t>
            </w:r>
            <w:r>
              <w:t> field. Enter "</w:t>
            </w:r>
            <w:r>
              <w:rPr>
                <w:b/>
                <w:color w:val="FF0000"/>
              </w:rPr>
              <w:t>09/16/2011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9" w:name="T2_F136"/>
            <w:bookmarkEnd w:id="3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165418" w:rsidRDefault="000C0908">
            <w:r>
              <w:pict>
                <v:shape id="_x0000_i1066" type="#_x0000_t75" style="width:40.5pt;height:13.5pt" o:bordertopcolor="this" o:borderleftcolor="this" o:borderbottomcolor="this" o:borderrightcolor="this">
                  <v:imagedata r:id="rId4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18" w:rsidRDefault="00165418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0" w:name="T2_F3"/>
            <w:bookmarkEnd w:id="4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18" w:rsidRDefault="000A29E5">
            <w:pPr>
              <w:pStyle w:val="steptext"/>
            </w:pPr>
            <w:r>
              <w:t>Congratulations!  You have completed Entering a Paycheck Reprint.</w:t>
            </w:r>
          </w:p>
          <w:p w:rsidR="00165418" w:rsidRDefault="000A29E5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165418" w:rsidRDefault="00165418"/>
    <w:p w:rsidR="00165418" w:rsidRDefault="00165418"/>
    <w:sectPr w:rsidR="00165418" w:rsidSect="000B0925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0F" w:rsidRDefault="0078640F" w:rsidP="007632BF">
      <w:r>
        <w:separator/>
      </w:r>
    </w:p>
  </w:endnote>
  <w:endnote w:type="continuationSeparator" w:id="0">
    <w:p w:rsidR="0078640F" w:rsidRDefault="0078640F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C1021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C1021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0B0925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C1021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C1021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C1021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0B0925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C1021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08" w:rsidRDefault="000C0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0F" w:rsidRDefault="0078640F" w:rsidP="007632BF">
      <w:r>
        <w:separator/>
      </w:r>
    </w:p>
  </w:footnote>
  <w:footnote w:type="continuationSeparator" w:id="0">
    <w:p w:rsidR="0078640F" w:rsidRDefault="0078640F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08" w:rsidRDefault="000C0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7077B9" w:rsidTr="003D26F3">
      <w:tc>
        <w:tcPr>
          <w:tcW w:w="1750" w:type="pct"/>
          <w:vMerge w:val="restart"/>
          <w:vAlign w:val="center"/>
        </w:tcPr>
        <w:p w:rsidR="007077B9" w:rsidRDefault="00C1021E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7077B9" w:rsidRDefault="007077B9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7077B9" w:rsidTr="003D26F3">
      <w:tc>
        <w:tcPr>
          <w:tcW w:w="1750" w:type="pct"/>
          <w:vMerge/>
          <w:vAlign w:val="center"/>
        </w:tcPr>
        <w:p w:rsidR="007077B9" w:rsidRDefault="007077B9" w:rsidP="00276AFD"/>
      </w:tc>
      <w:tc>
        <w:tcPr>
          <w:tcW w:w="3250" w:type="pct"/>
        </w:tcPr>
        <w:p w:rsidR="007077B9" w:rsidRDefault="000C0908" w:rsidP="000C0908">
          <w:pPr>
            <w:pStyle w:val="Normalbold"/>
            <w:jc w:val="right"/>
          </w:pPr>
          <w:r>
            <w:rPr>
              <w:rFonts w:ascii="Arial" w:hAnsi="Arial" w:cs="Arial"/>
            </w:rPr>
            <w:t>Entering a Paycheck Reprint</w:t>
          </w:r>
        </w:p>
      </w:tc>
    </w:tr>
  </w:tbl>
  <w:p w:rsidR="007077B9" w:rsidRPr="009D4E2B" w:rsidRDefault="007077B9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08" w:rsidRDefault="000C0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4CD3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A29E5"/>
    <w:rsid w:val="000B0925"/>
    <w:rsid w:val="000B12F7"/>
    <w:rsid w:val="000B271E"/>
    <w:rsid w:val="000B6815"/>
    <w:rsid w:val="000B6872"/>
    <w:rsid w:val="000C0645"/>
    <w:rsid w:val="000C0908"/>
    <w:rsid w:val="000C2530"/>
    <w:rsid w:val="000C39A0"/>
    <w:rsid w:val="000D0A01"/>
    <w:rsid w:val="000D132D"/>
    <w:rsid w:val="000D332B"/>
    <w:rsid w:val="000D4C1C"/>
    <w:rsid w:val="000D543A"/>
    <w:rsid w:val="000D5942"/>
    <w:rsid w:val="000D67AE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47A86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5418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64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357A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0B2A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3FA3"/>
    <w:rsid w:val="005659C2"/>
    <w:rsid w:val="00567895"/>
    <w:rsid w:val="005748CA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7B9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8640F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0037"/>
    <w:rsid w:val="00C1021E"/>
    <w:rsid w:val="00C11D6C"/>
    <w:rsid w:val="00C12810"/>
    <w:rsid w:val="00C14133"/>
    <w:rsid w:val="00C14662"/>
    <w:rsid w:val="00C15DC0"/>
    <w:rsid w:val="00C17023"/>
    <w:rsid w:val="00C179F1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37B"/>
    <w:rsid w:val="00F4173B"/>
    <w:rsid w:val="00F41771"/>
    <w:rsid w:val="00F44DB8"/>
    <w:rsid w:val="00F51AE6"/>
    <w:rsid w:val="00F51CF2"/>
    <w:rsid w:val="00F57B59"/>
    <w:rsid w:val="00F602DB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447</Words>
  <Characters>2549</Characters>
  <Application>Microsoft Office Word</Application>
  <DocSecurity>0</DocSecurity>
  <Lines>21</Lines>
  <Paragraphs>5</Paragraphs>
  <ScaleCrop>false</ScaleCrop>
  <Company>qdev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8</cp:revision>
  <dcterms:created xsi:type="dcterms:W3CDTF">2012-10-30T15:46:00Z</dcterms:created>
  <dcterms:modified xsi:type="dcterms:W3CDTF">2012-11-26T17:49:00Z</dcterms:modified>
</cp:coreProperties>
</file>